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82BD" w14:textId="1F270BD4" w:rsidR="00843B70" w:rsidRPr="00AE18A3" w:rsidRDefault="00843B70" w:rsidP="00843B70">
      <w:pPr>
        <w:rPr>
          <w:rFonts w:ascii="Calibri" w:hAnsi="Calibri" w:cs="Calibri"/>
        </w:rPr>
      </w:pPr>
      <w:r w:rsidRPr="00AE18A3">
        <w:rPr>
          <w:rFonts w:ascii="Calibri" w:hAnsi="Calibri" w:cs="Calibri"/>
        </w:rPr>
        <w:t>June 2025</w:t>
      </w:r>
    </w:p>
    <w:p w14:paraId="34F80E49" w14:textId="52B296E3" w:rsidR="00843B70" w:rsidRPr="00AE18A3" w:rsidRDefault="00843B70" w:rsidP="00843B70">
      <w:pPr>
        <w:rPr>
          <w:rFonts w:ascii="Calibri" w:hAnsi="Calibri" w:cs="Calibri"/>
        </w:rPr>
      </w:pPr>
      <w:r w:rsidRPr="00AE18A3">
        <w:rPr>
          <w:rFonts w:ascii="Calibri" w:hAnsi="Calibri" w:cs="Calibri"/>
        </w:rPr>
        <w:t xml:space="preserve">Dear Parent/Carer, </w:t>
      </w:r>
    </w:p>
    <w:p w14:paraId="0AC021B5" w14:textId="6BA50685" w:rsidR="00843B70" w:rsidRPr="00AE18A3" w:rsidRDefault="00843B70" w:rsidP="00843B70">
      <w:pPr>
        <w:rPr>
          <w:rFonts w:ascii="Calibri" w:hAnsi="Calibri" w:cs="Calibri"/>
          <w:b/>
          <w:bCs/>
          <w:u w:val="single"/>
        </w:rPr>
      </w:pPr>
      <w:r w:rsidRPr="00AE18A3">
        <w:rPr>
          <w:rFonts w:ascii="Calibri" w:hAnsi="Calibri" w:cs="Calibri"/>
          <w:b/>
          <w:bCs/>
          <w:u w:val="single"/>
        </w:rPr>
        <w:t>World Challenge Borneo Trip 2027</w:t>
      </w:r>
    </w:p>
    <w:p w14:paraId="1BB9F9EA" w14:textId="40A02CFC" w:rsidR="00843B70" w:rsidRPr="00AE18A3" w:rsidRDefault="00843B70" w:rsidP="00843B70">
      <w:pPr>
        <w:rPr>
          <w:rFonts w:ascii="Calibri" w:hAnsi="Calibri" w:cs="Calibri"/>
        </w:rPr>
      </w:pPr>
      <w:r w:rsidRPr="00AE18A3">
        <w:rPr>
          <w:rFonts w:ascii="Calibri" w:hAnsi="Calibri" w:cs="Calibri"/>
        </w:rPr>
        <w:t>I am extremely excited to launch our next World Challenge trip for 2027 to current Year 7 and Year 8 students. At Bradon Forest we have a long-term partnership with World Challenge</w:t>
      </w:r>
      <w:r w:rsidR="00E90F68">
        <w:rPr>
          <w:rFonts w:ascii="Calibri" w:hAnsi="Calibri" w:cs="Calibri"/>
        </w:rPr>
        <w:t>, an organisation that</w:t>
      </w:r>
      <w:r w:rsidRPr="00AE18A3">
        <w:rPr>
          <w:rFonts w:ascii="Calibri" w:hAnsi="Calibri" w:cs="Calibri"/>
        </w:rPr>
        <w:t xml:space="preserve"> facilitate</w:t>
      </w:r>
      <w:r w:rsidR="00E90F68">
        <w:rPr>
          <w:rFonts w:ascii="Calibri" w:hAnsi="Calibri" w:cs="Calibri"/>
        </w:rPr>
        <w:t>s</w:t>
      </w:r>
      <w:r w:rsidRPr="00AE18A3">
        <w:rPr>
          <w:rFonts w:ascii="Calibri" w:hAnsi="Calibri" w:cs="Calibri"/>
        </w:rPr>
        <w:t xml:space="preserve"> life changing expeditions for young people, </w:t>
      </w:r>
      <w:r w:rsidR="00E90F68">
        <w:rPr>
          <w:rFonts w:ascii="Calibri" w:hAnsi="Calibri" w:cs="Calibri"/>
        </w:rPr>
        <w:t>visiting</w:t>
      </w:r>
      <w:r w:rsidRPr="00AE18A3">
        <w:rPr>
          <w:rFonts w:ascii="Calibri" w:hAnsi="Calibri" w:cs="Calibri"/>
        </w:rPr>
        <w:t xml:space="preserve"> parts of the world that few have the privilege to </w:t>
      </w:r>
      <w:r w:rsidR="00E90F68">
        <w:rPr>
          <w:rFonts w:ascii="Calibri" w:hAnsi="Calibri" w:cs="Calibri"/>
        </w:rPr>
        <w:t>see</w:t>
      </w:r>
      <w:r w:rsidRPr="00AE18A3">
        <w:rPr>
          <w:rFonts w:ascii="Calibri" w:hAnsi="Calibri" w:cs="Calibri"/>
        </w:rPr>
        <w:t xml:space="preserve"> and experience. </w:t>
      </w:r>
      <w:r w:rsidR="00802169" w:rsidRPr="00AE18A3">
        <w:rPr>
          <w:rFonts w:ascii="Calibri" w:hAnsi="Calibri" w:cs="Calibri"/>
        </w:rPr>
        <w:t xml:space="preserve">For our 2027 offer, we have chosen to visit </w:t>
      </w:r>
      <w:r w:rsidR="00802169" w:rsidRPr="00A93C37">
        <w:rPr>
          <w:rFonts w:ascii="Calibri" w:hAnsi="Calibri" w:cs="Calibri"/>
          <w:b/>
          <w:bCs/>
          <w:u w:val="single"/>
        </w:rPr>
        <w:t>Borneo</w:t>
      </w:r>
      <w:r w:rsidR="00802169" w:rsidRPr="00AE18A3">
        <w:rPr>
          <w:rFonts w:ascii="Calibri" w:hAnsi="Calibri" w:cs="Calibri"/>
        </w:rPr>
        <w:t>. This destination conjures up images of lush green rainforests, tropical fruits and or course, Orangutans!</w:t>
      </w:r>
      <w:r w:rsidR="00A93C37">
        <w:rPr>
          <w:rFonts w:ascii="Calibri" w:hAnsi="Calibri" w:cs="Calibri"/>
        </w:rPr>
        <w:t xml:space="preserve"> </w:t>
      </w:r>
      <w:r w:rsidR="00E90F68">
        <w:rPr>
          <w:rFonts w:ascii="Calibri" w:hAnsi="Calibri" w:cs="Calibri"/>
        </w:rPr>
        <w:t>Never</w:t>
      </w:r>
      <w:r w:rsidR="00A93C37">
        <w:rPr>
          <w:rFonts w:ascii="Calibri" w:hAnsi="Calibri" w:cs="Calibri"/>
        </w:rPr>
        <w:t xml:space="preserve"> has the </w:t>
      </w:r>
      <w:r w:rsidR="00F35179">
        <w:rPr>
          <w:rFonts w:ascii="Calibri" w:hAnsi="Calibri" w:cs="Calibri"/>
        </w:rPr>
        <w:t xml:space="preserve">importance of our natural world been so crucial for the future of our planet and Borneo encapsulates </w:t>
      </w:r>
      <w:r w:rsidR="005F255F">
        <w:rPr>
          <w:rFonts w:ascii="Calibri" w:hAnsi="Calibri" w:cs="Calibri"/>
        </w:rPr>
        <w:t>so much of what makes our living world such a majestic place.</w:t>
      </w:r>
      <w:r w:rsidR="0006755E">
        <w:rPr>
          <w:rFonts w:ascii="Calibri" w:hAnsi="Calibri" w:cs="Calibri"/>
        </w:rPr>
        <w:t xml:space="preserve"> I </w:t>
      </w:r>
      <w:r w:rsidR="001834F6" w:rsidRPr="00AE18A3">
        <w:rPr>
          <w:rFonts w:ascii="Calibri" w:hAnsi="Calibri" w:cs="Calibri"/>
        </w:rPr>
        <w:t xml:space="preserve">have placed a brief itinerary below for the trip. </w:t>
      </w:r>
    </w:p>
    <w:p w14:paraId="00AD271C" w14:textId="13AFF411" w:rsidR="001834F6" w:rsidRPr="00AE18A3" w:rsidRDefault="001834F6" w:rsidP="00843B70">
      <w:pPr>
        <w:rPr>
          <w:rFonts w:ascii="Calibri" w:hAnsi="Calibri" w:cs="Calibri"/>
        </w:rPr>
      </w:pPr>
      <w:r w:rsidRPr="00AE18A3">
        <w:rPr>
          <w:rFonts w:ascii="Calibri" w:hAnsi="Calibri" w:cs="Calibri"/>
        </w:rPr>
        <w:t xml:space="preserve">Day 1: Arrive in Sandakan. The group will set about exchanging their team budget into local currency and obtaining some essential supplies. </w:t>
      </w:r>
    </w:p>
    <w:p w14:paraId="7D6E09C0" w14:textId="26DD06D0" w:rsidR="001834F6" w:rsidRPr="00AE18A3" w:rsidRDefault="001834F6" w:rsidP="00843B70">
      <w:pPr>
        <w:rPr>
          <w:rFonts w:ascii="Calibri" w:hAnsi="Calibri" w:cs="Calibri"/>
        </w:rPr>
      </w:pPr>
      <w:r w:rsidRPr="00AE18A3">
        <w:rPr>
          <w:rFonts w:ascii="Calibri" w:hAnsi="Calibri" w:cs="Calibri"/>
        </w:rPr>
        <w:t xml:space="preserve">Days 2 and 3: Orangutans and Sun Bears. </w:t>
      </w:r>
      <w:r w:rsidR="00E95961" w:rsidRPr="00AE18A3">
        <w:rPr>
          <w:rFonts w:ascii="Calibri" w:hAnsi="Calibri" w:cs="Calibri"/>
        </w:rPr>
        <w:t xml:space="preserve">Inevitably the highlight of this trip for so many students will be the wildlife. We will visit the </w:t>
      </w:r>
      <w:proofErr w:type="spellStart"/>
      <w:r w:rsidR="00E95961" w:rsidRPr="00AE18A3">
        <w:rPr>
          <w:rFonts w:ascii="Calibri" w:hAnsi="Calibri" w:cs="Calibri"/>
        </w:rPr>
        <w:t>Sepilok</w:t>
      </w:r>
      <w:proofErr w:type="spellEnd"/>
      <w:r w:rsidR="00E95961" w:rsidRPr="00AE18A3">
        <w:rPr>
          <w:rFonts w:ascii="Calibri" w:hAnsi="Calibri" w:cs="Calibri"/>
        </w:rPr>
        <w:t xml:space="preserve"> Orangutang Rehabilitation Centre as well as the Borneo Sun Bear Conservation Centre. There will be opportunities to get involved with feeding times and to see these magnificent</w:t>
      </w:r>
      <w:r w:rsidR="00BE7ED0" w:rsidRPr="00AE18A3">
        <w:rPr>
          <w:rFonts w:ascii="Calibri" w:hAnsi="Calibri" w:cs="Calibri"/>
        </w:rPr>
        <w:t xml:space="preserve"> but</w:t>
      </w:r>
      <w:r w:rsidR="00E95961" w:rsidRPr="00AE18A3">
        <w:rPr>
          <w:rFonts w:ascii="Calibri" w:hAnsi="Calibri" w:cs="Calibri"/>
        </w:rPr>
        <w:t xml:space="preserve"> endangered animals</w:t>
      </w:r>
      <w:r w:rsidR="00BE7ED0" w:rsidRPr="00AE18A3">
        <w:rPr>
          <w:rFonts w:ascii="Calibri" w:hAnsi="Calibri" w:cs="Calibri"/>
        </w:rPr>
        <w:t xml:space="preserve"> up close. </w:t>
      </w:r>
    </w:p>
    <w:p w14:paraId="2482F458" w14:textId="61785370" w:rsidR="00843B70" w:rsidRPr="00AE18A3" w:rsidRDefault="00BE7ED0">
      <w:pPr>
        <w:rPr>
          <w:rFonts w:ascii="Calibri" w:hAnsi="Calibri" w:cs="Calibri"/>
        </w:rPr>
      </w:pPr>
      <w:r w:rsidRPr="00AE18A3">
        <w:rPr>
          <w:rFonts w:ascii="Calibri" w:hAnsi="Calibri" w:cs="Calibri"/>
        </w:rPr>
        <w:t xml:space="preserve">Days 4-8: Community Initiative where the team will contribute to local projects which aim to promote sustainable living and preserving local traditions. This is a fantastic project to </w:t>
      </w:r>
      <w:r w:rsidR="00E90F68">
        <w:rPr>
          <w:rFonts w:ascii="Calibri" w:hAnsi="Calibri" w:cs="Calibri"/>
        </w:rPr>
        <w:t>include</w:t>
      </w:r>
      <w:r w:rsidRPr="00AE18A3">
        <w:rPr>
          <w:rFonts w:ascii="Calibri" w:hAnsi="Calibri" w:cs="Calibri"/>
        </w:rPr>
        <w:t xml:space="preserve"> on a young person’s CV to make them stand out at university or</w:t>
      </w:r>
      <w:r w:rsidR="00E90F68">
        <w:rPr>
          <w:rFonts w:ascii="Calibri" w:hAnsi="Calibri" w:cs="Calibri"/>
        </w:rPr>
        <w:t xml:space="preserve"> for</w:t>
      </w:r>
      <w:r w:rsidRPr="00AE18A3">
        <w:rPr>
          <w:rFonts w:ascii="Calibri" w:hAnsi="Calibri" w:cs="Calibri"/>
        </w:rPr>
        <w:t xml:space="preserve"> job interviews. </w:t>
      </w:r>
    </w:p>
    <w:p w14:paraId="1D1CE465" w14:textId="463EE21C" w:rsidR="00BE7ED0" w:rsidRPr="00AE18A3" w:rsidRDefault="00BE7ED0">
      <w:pPr>
        <w:rPr>
          <w:rFonts w:ascii="Calibri" w:hAnsi="Calibri" w:cs="Calibri"/>
        </w:rPr>
      </w:pPr>
      <w:r w:rsidRPr="00AE18A3">
        <w:rPr>
          <w:rFonts w:ascii="Calibri" w:hAnsi="Calibri" w:cs="Calibri"/>
        </w:rPr>
        <w:t xml:space="preserve">Days 9-11: Jungle Immersion </w:t>
      </w:r>
      <w:r w:rsidR="00DA7ED4" w:rsidRPr="00AE18A3">
        <w:rPr>
          <w:rFonts w:ascii="Calibri" w:hAnsi="Calibri" w:cs="Calibri"/>
        </w:rPr>
        <w:t xml:space="preserve">activities will allow the team to learn about the rainforest ecosystem and benefit from the knowledge of local people. Students have the chance to appreciate first hand why planet Earth is </w:t>
      </w:r>
      <w:r w:rsidR="00816A4F" w:rsidRPr="00AE18A3">
        <w:rPr>
          <w:rFonts w:ascii="Calibri" w:hAnsi="Calibri" w:cs="Calibri"/>
        </w:rPr>
        <w:t>dependent</w:t>
      </w:r>
      <w:r w:rsidR="00DA7ED4" w:rsidRPr="00AE18A3">
        <w:rPr>
          <w:rFonts w:ascii="Calibri" w:hAnsi="Calibri" w:cs="Calibri"/>
        </w:rPr>
        <w:t xml:space="preserve"> on these might</w:t>
      </w:r>
      <w:r w:rsidR="00816A4F">
        <w:rPr>
          <w:rFonts w:ascii="Calibri" w:hAnsi="Calibri" w:cs="Calibri"/>
        </w:rPr>
        <w:t>y</w:t>
      </w:r>
      <w:r w:rsidR="00DA7ED4" w:rsidRPr="00AE18A3">
        <w:rPr>
          <w:rFonts w:ascii="Calibri" w:hAnsi="Calibri" w:cs="Calibri"/>
        </w:rPr>
        <w:t xml:space="preserve"> but fragile ecosystems. Our time in the jungle will involve some treks</w:t>
      </w:r>
      <w:r w:rsidR="00816A4F">
        <w:rPr>
          <w:rFonts w:ascii="Calibri" w:hAnsi="Calibri" w:cs="Calibri"/>
        </w:rPr>
        <w:t xml:space="preserve"> through the rainforest</w:t>
      </w:r>
      <w:r w:rsidR="00DA7ED4" w:rsidRPr="00AE18A3">
        <w:rPr>
          <w:rFonts w:ascii="Calibri" w:hAnsi="Calibri" w:cs="Calibri"/>
        </w:rPr>
        <w:t xml:space="preserve">, </w:t>
      </w:r>
      <w:r w:rsidR="00F438C0" w:rsidRPr="00AE18A3">
        <w:rPr>
          <w:rFonts w:ascii="Calibri" w:hAnsi="Calibri" w:cs="Calibri"/>
        </w:rPr>
        <w:t xml:space="preserve">making cups from bamboo and making </w:t>
      </w:r>
      <w:r w:rsidR="00E90F68">
        <w:rPr>
          <w:rFonts w:ascii="Calibri" w:hAnsi="Calibri" w:cs="Calibri"/>
        </w:rPr>
        <w:t>our</w:t>
      </w:r>
      <w:r w:rsidR="00F438C0" w:rsidRPr="00AE18A3">
        <w:rPr>
          <w:rFonts w:ascii="Calibri" w:hAnsi="Calibri" w:cs="Calibri"/>
        </w:rPr>
        <w:t xml:space="preserve"> own dinner with locally sources products. On day 11 we finish the immersion experience by heading to a local beach for a team meal – here we will be treated to sublime sunset views overlooking the ocean. </w:t>
      </w:r>
    </w:p>
    <w:p w14:paraId="472CC64C" w14:textId="37E7A0BF" w:rsidR="00F438C0" w:rsidRPr="00AE18A3" w:rsidRDefault="00F438C0">
      <w:pPr>
        <w:rPr>
          <w:rFonts w:ascii="Calibri" w:hAnsi="Calibri" w:cs="Calibri"/>
        </w:rPr>
      </w:pPr>
      <w:r w:rsidRPr="00AE18A3">
        <w:rPr>
          <w:rFonts w:ascii="Calibri" w:hAnsi="Calibri" w:cs="Calibri"/>
        </w:rPr>
        <w:t xml:space="preserve">Days 12-13: After spending time taking in the beauty of Borneo’s natural </w:t>
      </w:r>
      <w:r w:rsidR="007D563F" w:rsidRPr="00AE18A3">
        <w:rPr>
          <w:rFonts w:ascii="Calibri" w:hAnsi="Calibri" w:cs="Calibri"/>
        </w:rPr>
        <w:t xml:space="preserve">ecosystems, we will head to Kota Kinabalu, a vibrant city where we will see important landmarks, one of which will be the floating Mosque. We also have time on these days for the team to decide on optional activities such as visiting coral reefs or snorkelling (subject to risk assessment). </w:t>
      </w:r>
    </w:p>
    <w:p w14:paraId="5D509219" w14:textId="3F453515" w:rsidR="00843B70" w:rsidRPr="00AE18A3" w:rsidRDefault="00703327">
      <w:pPr>
        <w:rPr>
          <w:rFonts w:ascii="Calibri" w:hAnsi="Calibri" w:cs="Calibri"/>
        </w:rPr>
      </w:pPr>
      <w:r w:rsidRPr="00AE18A3">
        <w:rPr>
          <w:rFonts w:ascii="Calibri" w:hAnsi="Calibri" w:cs="Calibri"/>
        </w:rPr>
        <w:t xml:space="preserve">Day 14: Travel home for Kota Kinabalu. Students will certainly need to take some time on the flight home to absorb all the experiences they have experienced! </w:t>
      </w:r>
    </w:p>
    <w:p w14:paraId="32D3C7B8" w14:textId="77777777" w:rsidR="00E90F68" w:rsidRDefault="00E90F68">
      <w:pPr>
        <w:rPr>
          <w:rFonts w:ascii="Calibri" w:hAnsi="Calibri" w:cs="Calibri"/>
          <w:b/>
          <w:bCs/>
          <w:u w:val="single"/>
        </w:rPr>
      </w:pPr>
    </w:p>
    <w:p w14:paraId="499596EF" w14:textId="5F3C9959" w:rsidR="00391C78" w:rsidRDefault="00391C78">
      <w:pPr>
        <w:rPr>
          <w:rFonts w:ascii="Calibri" w:hAnsi="Calibri" w:cs="Calibri"/>
          <w:b/>
          <w:bCs/>
          <w:u w:val="single"/>
        </w:rPr>
      </w:pPr>
      <w:r>
        <w:rPr>
          <w:rFonts w:ascii="Calibri" w:hAnsi="Calibri" w:cs="Calibri"/>
          <w:b/>
          <w:bCs/>
          <w:u w:val="single"/>
        </w:rPr>
        <w:lastRenderedPageBreak/>
        <w:t xml:space="preserve">Key Upcoming Dates: </w:t>
      </w:r>
    </w:p>
    <w:p w14:paraId="26187396" w14:textId="3F6BEDBF" w:rsidR="00391C78" w:rsidRDefault="00391C78">
      <w:pPr>
        <w:rPr>
          <w:rFonts w:ascii="Calibri" w:hAnsi="Calibri" w:cs="Calibri"/>
        </w:rPr>
      </w:pPr>
      <w:r w:rsidRPr="00E90F68">
        <w:rPr>
          <w:rFonts w:ascii="Calibri" w:hAnsi="Calibri" w:cs="Calibri"/>
          <w:b/>
          <w:bCs/>
        </w:rPr>
        <w:t>Monday 7</w:t>
      </w:r>
      <w:r w:rsidRPr="00E90F68">
        <w:rPr>
          <w:rFonts w:ascii="Calibri" w:hAnsi="Calibri" w:cs="Calibri"/>
          <w:b/>
          <w:bCs/>
          <w:vertAlign w:val="superscript"/>
        </w:rPr>
        <w:t>th</w:t>
      </w:r>
      <w:r w:rsidRPr="00E90F68">
        <w:rPr>
          <w:rFonts w:ascii="Calibri" w:hAnsi="Calibri" w:cs="Calibri"/>
          <w:b/>
          <w:bCs/>
        </w:rPr>
        <w:t xml:space="preserve"> and Tuesday 8</w:t>
      </w:r>
      <w:r w:rsidRPr="00E90F68">
        <w:rPr>
          <w:rFonts w:ascii="Calibri" w:hAnsi="Calibri" w:cs="Calibri"/>
          <w:b/>
          <w:bCs/>
          <w:vertAlign w:val="superscript"/>
        </w:rPr>
        <w:t>th</w:t>
      </w:r>
      <w:r w:rsidRPr="00E90F68">
        <w:rPr>
          <w:rFonts w:ascii="Calibri" w:hAnsi="Calibri" w:cs="Calibri"/>
          <w:b/>
          <w:bCs/>
        </w:rPr>
        <w:t xml:space="preserve"> July</w:t>
      </w:r>
      <w:r w:rsidR="00E90F68">
        <w:rPr>
          <w:rFonts w:ascii="Calibri" w:hAnsi="Calibri" w:cs="Calibri"/>
        </w:rPr>
        <w:t xml:space="preserve"> - </w:t>
      </w:r>
      <w:r>
        <w:rPr>
          <w:rFonts w:ascii="Calibri" w:hAnsi="Calibri" w:cs="Calibri"/>
        </w:rPr>
        <w:t xml:space="preserve">Mr Kershaw will be joined by Michael from World Challenge for a launch assembly. </w:t>
      </w:r>
    </w:p>
    <w:p w14:paraId="2CADD32A" w14:textId="0F19A85E" w:rsidR="00391C78" w:rsidRDefault="003F6D7B">
      <w:pPr>
        <w:rPr>
          <w:rFonts w:ascii="Calibri" w:hAnsi="Calibri" w:cs="Calibri"/>
        </w:rPr>
      </w:pPr>
      <w:r w:rsidRPr="00E90F68">
        <w:rPr>
          <w:rFonts w:ascii="Calibri" w:hAnsi="Calibri" w:cs="Calibri"/>
          <w:b/>
          <w:bCs/>
        </w:rPr>
        <w:t>Monday 14</w:t>
      </w:r>
      <w:r w:rsidRPr="00E90F68">
        <w:rPr>
          <w:rFonts w:ascii="Calibri" w:hAnsi="Calibri" w:cs="Calibri"/>
          <w:b/>
          <w:bCs/>
          <w:vertAlign w:val="superscript"/>
        </w:rPr>
        <w:t>th</w:t>
      </w:r>
      <w:r w:rsidRPr="00E90F68">
        <w:rPr>
          <w:rFonts w:ascii="Calibri" w:hAnsi="Calibri" w:cs="Calibri"/>
          <w:b/>
          <w:bCs/>
        </w:rPr>
        <w:t xml:space="preserve"> July</w:t>
      </w:r>
      <w:r w:rsidR="00E90F68">
        <w:rPr>
          <w:rFonts w:ascii="Calibri" w:hAnsi="Calibri" w:cs="Calibri"/>
        </w:rPr>
        <w:t xml:space="preserve"> - </w:t>
      </w:r>
      <w:r>
        <w:rPr>
          <w:rFonts w:ascii="Calibri" w:hAnsi="Calibri" w:cs="Calibri"/>
        </w:rPr>
        <w:t xml:space="preserve">Parent Presentation (Online) 6PM. Michael from World Challenge will provide parents/carers with an insight into the </w:t>
      </w:r>
      <w:r w:rsidR="00C545CB">
        <w:rPr>
          <w:rFonts w:ascii="Calibri" w:hAnsi="Calibri" w:cs="Calibri"/>
        </w:rPr>
        <w:t xml:space="preserve">trip and what World Challenge stand for. </w:t>
      </w:r>
      <w:r w:rsidR="00D10FE2">
        <w:rPr>
          <w:rFonts w:ascii="Calibri" w:hAnsi="Calibri" w:cs="Calibri"/>
        </w:rPr>
        <w:t xml:space="preserve">The meeting link will be sent out closer to the time either from myself via school comms or from Michael at World Challenge. </w:t>
      </w:r>
      <w:r w:rsidR="00C545CB">
        <w:rPr>
          <w:rFonts w:ascii="Calibri" w:hAnsi="Calibri" w:cs="Calibri"/>
        </w:rPr>
        <w:t xml:space="preserve">Once this meeting is concluded the window for signing up for the trip will open via the World Challenge Portal – Michael will provide details on signing up for this. </w:t>
      </w:r>
    </w:p>
    <w:p w14:paraId="53412A73" w14:textId="1D0A698F" w:rsidR="00391C78" w:rsidRPr="00BC3702" w:rsidRDefault="00BC3702">
      <w:pPr>
        <w:rPr>
          <w:rFonts w:ascii="Calibri" w:hAnsi="Calibri" w:cs="Calibri"/>
        </w:rPr>
      </w:pPr>
      <w:r w:rsidRPr="00E90F68">
        <w:rPr>
          <w:rFonts w:ascii="Calibri" w:hAnsi="Calibri" w:cs="Calibri"/>
          <w:b/>
          <w:bCs/>
        </w:rPr>
        <w:t>1</w:t>
      </w:r>
      <w:r w:rsidRPr="00E90F68">
        <w:rPr>
          <w:rFonts w:ascii="Calibri" w:hAnsi="Calibri" w:cs="Calibri"/>
          <w:b/>
          <w:bCs/>
          <w:vertAlign w:val="superscript"/>
        </w:rPr>
        <w:t>st</w:t>
      </w:r>
      <w:r w:rsidRPr="00E90F68">
        <w:rPr>
          <w:rFonts w:ascii="Calibri" w:hAnsi="Calibri" w:cs="Calibri"/>
          <w:b/>
          <w:bCs/>
        </w:rPr>
        <w:t xml:space="preserve"> August</w:t>
      </w:r>
      <w:r>
        <w:rPr>
          <w:rFonts w:ascii="Calibri" w:hAnsi="Calibri" w:cs="Calibri"/>
        </w:rPr>
        <w:t xml:space="preserve"> – The application deadline will initially be August 1</w:t>
      </w:r>
      <w:r w:rsidRPr="00BC3702">
        <w:rPr>
          <w:rFonts w:ascii="Calibri" w:hAnsi="Calibri" w:cs="Calibri"/>
          <w:vertAlign w:val="superscript"/>
        </w:rPr>
        <w:t>st</w:t>
      </w:r>
      <w:r>
        <w:rPr>
          <w:rFonts w:ascii="Calibri" w:hAnsi="Calibri" w:cs="Calibri"/>
        </w:rPr>
        <w:t xml:space="preserve">. We can be flexible if places are still available. </w:t>
      </w:r>
    </w:p>
    <w:p w14:paraId="360956B4" w14:textId="0ACC1B54" w:rsidR="00192B28" w:rsidRPr="004E2F3A" w:rsidRDefault="00703327">
      <w:pPr>
        <w:rPr>
          <w:rFonts w:ascii="Calibri" w:hAnsi="Calibri" w:cs="Calibri"/>
          <w:b/>
          <w:bCs/>
          <w:u w:val="single"/>
        </w:rPr>
      </w:pPr>
      <w:r w:rsidRPr="004E2F3A">
        <w:rPr>
          <w:rFonts w:ascii="Calibri" w:hAnsi="Calibri" w:cs="Calibri"/>
          <w:b/>
          <w:bCs/>
          <w:u w:val="single"/>
        </w:rPr>
        <w:t>Trip Leader:</w:t>
      </w:r>
    </w:p>
    <w:p w14:paraId="20F804FE" w14:textId="33F77ABA" w:rsidR="00703327" w:rsidRDefault="00703327" w:rsidP="00192B28">
      <w:pPr>
        <w:tabs>
          <w:tab w:val="left" w:pos="7560"/>
        </w:tabs>
        <w:jc w:val="both"/>
        <w:rPr>
          <w:rFonts w:ascii="Calibri" w:hAnsi="Calibri" w:cs="Calibri"/>
          <w:bCs/>
        </w:rPr>
      </w:pPr>
      <w:r>
        <w:rPr>
          <w:rFonts w:ascii="Calibri" w:hAnsi="Calibri" w:cs="Calibri"/>
          <w:bCs/>
        </w:rPr>
        <w:t>The trip will be le</w:t>
      </w:r>
      <w:r w:rsidR="007B6DEC">
        <w:rPr>
          <w:rFonts w:ascii="Calibri" w:hAnsi="Calibri" w:cs="Calibri"/>
          <w:bCs/>
        </w:rPr>
        <w:t>d</w:t>
      </w:r>
      <w:r>
        <w:rPr>
          <w:rFonts w:ascii="Calibri" w:hAnsi="Calibri" w:cs="Calibri"/>
          <w:bCs/>
        </w:rPr>
        <w:t xml:space="preserve"> by Mr Kershaw</w:t>
      </w:r>
      <w:r w:rsidR="00C97726">
        <w:rPr>
          <w:rFonts w:ascii="Calibri" w:hAnsi="Calibri" w:cs="Calibri"/>
          <w:bCs/>
        </w:rPr>
        <w:t xml:space="preserve"> (Assistant Headteacher)</w:t>
      </w:r>
      <w:r>
        <w:rPr>
          <w:rFonts w:ascii="Calibri" w:hAnsi="Calibri" w:cs="Calibri"/>
          <w:bCs/>
        </w:rPr>
        <w:t xml:space="preserve">. I am an experienced geography teacher </w:t>
      </w:r>
      <w:r w:rsidR="006A2BA5">
        <w:rPr>
          <w:rFonts w:ascii="Calibri" w:hAnsi="Calibri" w:cs="Calibri"/>
          <w:bCs/>
        </w:rPr>
        <w:t>with</w:t>
      </w:r>
      <w:r>
        <w:rPr>
          <w:rFonts w:ascii="Calibri" w:hAnsi="Calibri" w:cs="Calibri"/>
          <w:bCs/>
        </w:rPr>
        <w:t xml:space="preserve"> significant</w:t>
      </w:r>
      <w:r w:rsidR="00816A4F">
        <w:rPr>
          <w:rFonts w:ascii="Calibri" w:hAnsi="Calibri" w:cs="Calibri"/>
          <w:bCs/>
        </w:rPr>
        <w:t xml:space="preserve"> travelling experience</w:t>
      </w:r>
      <w:r>
        <w:rPr>
          <w:rFonts w:ascii="Calibri" w:hAnsi="Calibri" w:cs="Calibri"/>
          <w:bCs/>
        </w:rPr>
        <w:t xml:space="preserve">. I have visited 33 countries across 5 </w:t>
      </w:r>
      <w:r w:rsidR="007B6DEC">
        <w:rPr>
          <w:rFonts w:ascii="Calibri" w:hAnsi="Calibri" w:cs="Calibri"/>
          <w:bCs/>
        </w:rPr>
        <w:t>continents,</w:t>
      </w:r>
      <w:r>
        <w:rPr>
          <w:rFonts w:ascii="Calibri" w:hAnsi="Calibri" w:cs="Calibri"/>
          <w:bCs/>
        </w:rPr>
        <w:t xml:space="preserve"> and </w:t>
      </w:r>
      <w:r w:rsidR="007B6DEC">
        <w:rPr>
          <w:rFonts w:ascii="Calibri" w:hAnsi="Calibri" w:cs="Calibri"/>
          <w:bCs/>
        </w:rPr>
        <w:t xml:space="preserve">I am thrilled to be able to offer students the chance to share my love for the world </w:t>
      </w:r>
      <w:r w:rsidR="00E90F68">
        <w:rPr>
          <w:rFonts w:ascii="Calibri" w:hAnsi="Calibri" w:cs="Calibri"/>
          <w:bCs/>
        </w:rPr>
        <w:t xml:space="preserve">in which we </w:t>
      </w:r>
      <w:r w:rsidR="007B6DEC">
        <w:rPr>
          <w:rFonts w:ascii="Calibri" w:hAnsi="Calibri" w:cs="Calibri"/>
          <w:bCs/>
        </w:rPr>
        <w:t>live. In 2025 I am leading a World Challenge trip to Morocco</w:t>
      </w:r>
      <w:r w:rsidR="00E90F68">
        <w:rPr>
          <w:rFonts w:ascii="Calibri" w:hAnsi="Calibri" w:cs="Calibri"/>
          <w:bCs/>
        </w:rPr>
        <w:t>,</w:t>
      </w:r>
      <w:r w:rsidR="007B6DEC">
        <w:rPr>
          <w:rFonts w:ascii="Calibri" w:hAnsi="Calibri" w:cs="Calibri"/>
          <w:bCs/>
        </w:rPr>
        <w:t xml:space="preserve"> as well as a 2025 expedition to eSwatini and South Africa. </w:t>
      </w:r>
      <w:r w:rsidR="000B76DA">
        <w:rPr>
          <w:rFonts w:ascii="Calibri" w:hAnsi="Calibri" w:cs="Calibri"/>
          <w:bCs/>
        </w:rPr>
        <w:t xml:space="preserve">This trip is for a more extended </w:t>
      </w:r>
      <w:proofErr w:type="gramStart"/>
      <w:r w:rsidR="000B76DA">
        <w:rPr>
          <w:rFonts w:ascii="Calibri" w:hAnsi="Calibri" w:cs="Calibri"/>
          <w:bCs/>
        </w:rPr>
        <w:t>period of time</w:t>
      </w:r>
      <w:proofErr w:type="gramEnd"/>
      <w:r w:rsidR="000B76DA">
        <w:rPr>
          <w:rFonts w:ascii="Calibri" w:hAnsi="Calibri" w:cs="Calibri"/>
          <w:bCs/>
        </w:rPr>
        <w:t>, and I also appreciate it is</w:t>
      </w:r>
      <w:r w:rsidR="006A2BA5">
        <w:rPr>
          <w:rFonts w:ascii="Calibri" w:hAnsi="Calibri" w:cs="Calibri"/>
          <w:bCs/>
        </w:rPr>
        <w:t xml:space="preserve"> </w:t>
      </w:r>
      <w:r w:rsidR="000B76DA">
        <w:rPr>
          <w:rFonts w:ascii="Calibri" w:hAnsi="Calibri" w:cs="Calibri"/>
          <w:bCs/>
        </w:rPr>
        <w:t xml:space="preserve">to a location many might not have visited. It is therefore essential that you have the reassurance of my experience. </w:t>
      </w:r>
    </w:p>
    <w:p w14:paraId="69AA56A6" w14:textId="02590152" w:rsidR="004E2F3A" w:rsidRPr="004E2F3A" w:rsidRDefault="004E2F3A" w:rsidP="00192B28">
      <w:pPr>
        <w:tabs>
          <w:tab w:val="left" w:pos="7560"/>
        </w:tabs>
        <w:jc w:val="both"/>
        <w:rPr>
          <w:rFonts w:ascii="Calibri" w:hAnsi="Calibri" w:cs="Calibri"/>
          <w:b/>
          <w:u w:val="single"/>
        </w:rPr>
      </w:pPr>
      <w:r>
        <w:rPr>
          <w:rFonts w:ascii="Calibri" w:hAnsi="Calibri" w:cs="Calibri"/>
          <w:b/>
          <w:u w:val="single"/>
        </w:rPr>
        <w:t>Payment</w:t>
      </w:r>
      <w:r w:rsidRPr="004E2F3A">
        <w:rPr>
          <w:rFonts w:ascii="Calibri" w:hAnsi="Calibri" w:cs="Calibri"/>
          <w:b/>
          <w:u w:val="single"/>
        </w:rPr>
        <w:t xml:space="preserve">: </w:t>
      </w:r>
    </w:p>
    <w:p w14:paraId="7DF00618" w14:textId="3D4E4E0D" w:rsidR="009A63E1" w:rsidRPr="00703327" w:rsidRDefault="004E2F3A" w:rsidP="00192B28">
      <w:pPr>
        <w:tabs>
          <w:tab w:val="left" w:pos="7560"/>
        </w:tabs>
        <w:jc w:val="both"/>
        <w:rPr>
          <w:rFonts w:ascii="Calibri" w:hAnsi="Calibri" w:cs="Calibri"/>
          <w:bCs/>
        </w:rPr>
      </w:pPr>
      <w:r>
        <w:rPr>
          <w:rFonts w:ascii="Calibri" w:hAnsi="Calibri" w:cs="Calibri"/>
          <w:bCs/>
        </w:rPr>
        <w:t xml:space="preserve">As you can appreciate, long haul trips for longer durations tend to be more expensive. The estimated cost is </w:t>
      </w:r>
      <w:r w:rsidR="00BC3702">
        <w:rPr>
          <w:rFonts w:ascii="Calibri" w:hAnsi="Calibri" w:cs="Calibri"/>
          <w:bCs/>
        </w:rPr>
        <w:t xml:space="preserve">around </w:t>
      </w:r>
      <w:r>
        <w:rPr>
          <w:rFonts w:ascii="Calibri" w:hAnsi="Calibri" w:cs="Calibri"/>
          <w:bCs/>
        </w:rPr>
        <w:t xml:space="preserve">£4250. I would however point out that one of the key components of World Challenge is that students fundraise as much as they can themselves. I do appreciate that even with fundraising parents/carers will make significant contributions. I am launching this trip now to give as much time as possible to make payments. World Challenge are excellent </w:t>
      </w:r>
      <w:r w:rsidR="009A63E1">
        <w:rPr>
          <w:rFonts w:ascii="Calibri" w:hAnsi="Calibri" w:cs="Calibri"/>
          <w:bCs/>
        </w:rPr>
        <w:t>at proving a range of payment options</w:t>
      </w:r>
      <w:r w:rsidR="006A2BA5">
        <w:rPr>
          <w:rFonts w:ascii="Calibri" w:hAnsi="Calibri" w:cs="Calibri"/>
          <w:bCs/>
        </w:rPr>
        <w:t xml:space="preserve"> including</w:t>
      </w:r>
      <w:r w:rsidR="009A63E1">
        <w:rPr>
          <w:rFonts w:ascii="Calibri" w:hAnsi="Calibri" w:cs="Calibri"/>
          <w:bCs/>
        </w:rPr>
        <w:t xml:space="preserve"> to make smaller</w:t>
      </w:r>
      <w:r w:rsidR="006A2BA5">
        <w:rPr>
          <w:rFonts w:ascii="Calibri" w:hAnsi="Calibri" w:cs="Calibri"/>
          <w:bCs/>
        </w:rPr>
        <w:t>,</w:t>
      </w:r>
      <w:r w:rsidR="009A63E1">
        <w:rPr>
          <w:rFonts w:ascii="Calibri" w:hAnsi="Calibri" w:cs="Calibri"/>
          <w:bCs/>
        </w:rPr>
        <w:t xml:space="preserve"> more regular payments or larger payments less frequently. This is all completed through the World Challenge portal. </w:t>
      </w:r>
    </w:p>
    <w:p w14:paraId="0767DCDE" w14:textId="5D124543" w:rsidR="00192B28" w:rsidRPr="00192B28" w:rsidRDefault="00192B28" w:rsidP="00192B28">
      <w:pPr>
        <w:tabs>
          <w:tab w:val="left" w:pos="7560"/>
        </w:tabs>
        <w:jc w:val="both"/>
        <w:rPr>
          <w:rFonts w:ascii="Calibri" w:hAnsi="Calibri" w:cs="Calibri"/>
          <w:b/>
          <w:u w:val="single"/>
        </w:rPr>
      </w:pPr>
      <w:r w:rsidRPr="00192B28">
        <w:rPr>
          <w:rFonts w:ascii="Calibri" w:hAnsi="Calibri" w:cs="Calibri"/>
          <w:b/>
          <w:u w:val="single"/>
        </w:rPr>
        <w:t>Attendance</w:t>
      </w:r>
    </w:p>
    <w:p w14:paraId="6B4337FA" w14:textId="623DB502" w:rsidR="00192B28" w:rsidRPr="00802169" w:rsidRDefault="00192B28" w:rsidP="00192B28">
      <w:pPr>
        <w:tabs>
          <w:tab w:val="left" w:pos="7560"/>
        </w:tabs>
        <w:jc w:val="both"/>
        <w:rPr>
          <w:rFonts w:ascii="Calibri" w:hAnsi="Calibri" w:cs="Calibri"/>
        </w:rPr>
      </w:pPr>
      <w:r w:rsidRPr="00192B28">
        <w:rPr>
          <w:rFonts w:ascii="Calibri" w:hAnsi="Calibri" w:cs="Calibri"/>
        </w:rPr>
        <w:t xml:space="preserve">Attendance at school is very important. It is an indicator of a students’ level of well-being and ability to take part in school activities. We would expect that students taking part in this visit will demonstrate good attendance through the next academic year. </w:t>
      </w:r>
    </w:p>
    <w:p w14:paraId="4BFED341" w14:textId="77777777" w:rsidR="009F0AC4" w:rsidRDefault="009F0AC4" w:rsidP="00192B28">
      <w:pPr>
        <w:tabs>
          <w:tab w:val="left" w:pos="7560"/>
        </w:tabs>
        <w:contextualSpacing/>
        <w:jc w:val="both"/>
        <w:rPr>
          <w:rFonts w:ascii="Calibri" w:hAnsi="Calibri" w:cs="Calibri"/>
          <w:b/>
          <w:u w:val="single"/>
        </w:rPr>
      </w:pPr>
    </w:p>
    <w:p w14:paraId="05670786" w14:textId="77777777" w:rsidR="009F0AC4" w:rsidRDefault="009F0AC4" w:rsidP="00192B28">
      <w:pPr>
        <w:tabs>
          <w:tab w:val="left" w:pos="7560"/>
        </w:tabs>
        <w:contextualSpacing/>
        <w:jc w:val="both"/>
        <w:rPr>
          <w:rFonts w:ascii="Calibri" w:hAnsi="Calibri" w:cs="Calibri"/>
          <w:b/>
          <w:u w:val="single"/>
        </w:rPr>
      </w:pPr>
    </w:p>
    <w:p w14:paraId="5CE2DE5F" w14:textId="77777777" w:rsidR="009F0AC4" w:rsidRDefault="009F0AC4" w:rsidP="00192B28">
      <w:pPr>
        <w:tabs>
          <w:tab w:val="left" w:pos="7560"/>
        </w:tabs>
        <w:contextualSpacing/>
        <w:jc w:val="both"/>
        <w:rPr>
          <w:rFonts w:ascii="Calibri" w:hAnsi="Calibri" w:cs="Calibri"/>
          <w:b/>
          <w:u w:val="single"/>
        </w:rPr>
      </w:pPr>
    </w:p>
    <w:p w14:paraId="09524251" w14:textId="77777777" w:rsidR="009F0AC4" w:rsidRDefault="009F0AC4" w:rsidP="00192B28">
      <w:pPr>
        <w:tabs>
          <w:tab w:val="left" w:pos="7560"/>
        </w:tabs>
        <w:contextualSpacing/>
        <w:jc w:val="both"/>
        <w:rPr>
          <w:rFonts w:ascii="Calibri" w:hAnsi="Calibri" w:cs="Calibri"/>
          <w:b/>
          <w:u w:val="single"/>
        </w:rPr>
      </w:pPr>
    </w:p>
    <w:p w14:paraId="0CC7581A" w14:textId="0679CA4B" w:rsidR="00192B28" w:rsidRPr="00192B28" w:rsidRDefault="00192B28" w:rsidP="00192B28">
      <w:pPr>
        <w:tabs>
          <w:tab w:val="left" w:pos="7560"/>
        </w:tabs>
        <w:contextualSpacing/>
        <w:jc w:val="both"/>
        <w:rPr>
          <w:rFonts w:ascii="Calibri" w:hAnsi="Calibri" w:cs="Calibri"/>
          <w:b/>
          <w:u w:val="single"/>
        </w:rPr>
      </w:pPr>
      <w:r w:rsidRPr="00192B28">
        <w:rPr>
          <w:rFonts w:ascii="Calibri" w:hAnsi="Calibri" w:cs="Calibri"/>
          <w:b/>
          <w:u w:val="single"/>
        </w:rPr>
        <w:t>Behaviour</w:t>
      </w:r>
    </w:p>
    <w:p w14:paraId="5AA6F07E" w14:textId="7456017D" w:rsidR="00192B28" w:rsidRDefault="00192B28" w:rsidP="002D5A46">
      <w:pPr>
        <w:spacing w:before="100" w:beforeAutospacing="1" w:after="100" w:afterAutospacing="1"/>
        <w:contextualSpacing/>
        <w:jc w:val="both"/>
        <w:rPr>
          <w:rFonts w:ascii="Calibri" w:hAnsi="Calibri" w:cs="Calibri"/>
          <w:i/>
          <w:iCs/>
          <w:lang w:eastAsia="en-GB"/>
        </w:rPr>
      </w:pPr>
      <w:r w:rsidRPr="00192B28">
        <w:rPr>
          <w:rFonts w:ascii="Calibri" w:hAnsi="Calibri" w:cs="Calibri"/>
          <w:lang w:eastAsia="en-GB"/>
        </w:rPr>
        <w:t xml:space="preserve">Residential trips require students to demonstrate responsible and acceptable behaviour. The success of these visits is based on trust. To this end, we would ask that you kindly observe the following proviso: * </w:t>
      </w:r>
      <w:r w:rsidRPr="00192B28">
        <w:rPr>
          <w:rFonts w:ascii="Calibri" w:hAnsi="Calibri" w:cs="Calibri"/>
          <w:i/>
          <w:iCs/>
          <w:lang w:eastAsia="en-GB"/>
        </w:rPr>
        <w:t>The school reserves the right to withdraw the offer of a place on the trip should a student’s behaviour be cause for concern over their ability to participate in a responsible and acceptable manner. The school also reserves the right to withdraw the offer of a place on the trip if there are concerns about health and safety*.</w:t>
      </w:r>
    </w:p>
    <w:p w14:paraId="3E9788E4" w14:textId="77777777" w:rsidR="002D5A46" w:rsidRPr="002D5A46" w:rsidRDefault="002D5A46" w:rsidP="002D5A46">
      <w:pPr>
        <w:spacing w:before="100" w:beforeAutospacing="1" w:after="100" w:afterAutospacing="1"/>
        <w:contextualSpacing/>
        <w:jc w:val="both"/>
        <w:rPr>
          <w:rFonts w:ascii="Calibri" w:hAnsi="Calibri" w:cs="Calibri"/>
          <w:i/>
          <w:iCs/>
          <w:lang w:eastAsia="en-GB"/>
        </w:rPr>
      </w:pPr>
    </w:p>
    <w:p w14:paraId="6E5D4EDB" w14:textId="369809A3" w:rsidR="004E2F3A" w:rsidRDefault="009A63E1">
      <w:pPr>
        <w:rPr>
          <w:rFonts w:ascii="Calibri" w:hAnsi="Calibri" w:cs="Calibri"/>
        </w:rPr>
      </w:pPr>
      <w:r w:rsidRPr="009A63E1">
        <w:rPr>
          <w:rFonts w:ascii="Calibri" w:hAnsi="Calibri" w:cs="Calibri"/>
        </w:rPr>
        <w:t xml:space="preserve">If your child is interested in attending this trip, </w:t>
      </w:r>
      <w:r w:rsidR="00456923">
        <w:rPr>
          <w:rFonts w:ascii="Calibri" w:hAnsi="Calibri" w:cs="Calibri"/>
        </w:rPr>
        <w:t xml:space="preserve">please do attend the </w:t>
      </w:r>
      <w:r w:rsidRPr="009A63E1">
        <w:rPr>
          <w:rFonts w:ascii="Calibri" w:hAnsi="Calibri" w:cs="Calibri"/>
        </w:rPr>
        <w:t xml:space="preserve">information evening held online for parents/carers. I will be in Morocco at this time but my contact at World Challenge will be leading this session. </w:t>
      </w:r>
      <w:r>
        <w:rPr>
          <w:rFonts w:ascii="Calibri" w:hAnsi="Calibri" w:cs="Calibri"/>
        </w:rPr>
        <w:t xml:space="preserve">I do hope your child </w:t>
      </w:r>
      <w:r w:rsidR="00D93E1D">
        <w:rPr>
          <w:rFonts w:ascii="Calibri" w:hAnsi="Calibri" w:cs="Calibri"/>
        </w:rPr>
        <w:t>would like to travel to Borneo</w:t>
      </w:r>
      <w:r>
        <w:rPr>
          <w:rFonts w:ascii="Calibri" w:hAnsi="Calibri" w:cs="Calibri"/>
        </w:rPr>
        <w:t xml:space="preserve"> </w:t>
      </w:r>
      <w:r w:rsidR="009F0AC4">
        <w:rPr>
          <w:rFonts w:ascii="Calibri" w:hAnsi="Calibri" w:cs="Calibri"/>
        </w:rPr>
        <w:t>a</w:t>
      </w:r>
      <w:r>
        <w:rPr>
          <w:rFonts w:ascii="Calibri" w:hAnsi="Calibri" w:cs="Calibri"/>
        </w:rPr>
        <w:t>nd wants to take part. It wil</w:t>
      </w:r>
      <w:r w:rsidR="002D5A46">
        <w:rPr>
          <w:rFonts w:ascii="Calibri" w:hAnsi="Calibri" w:cs="Calibri"/>
        </w:rPr>
        <w:t>l</w:t>
      </w:r>
      <w:r>
        <w:rPr>
          <w:rFonts w:ascii="Calibri" w:hAnsi="Calibri" w:cs="Calibri"/>
        </w:rPr>
        <w:t xml:space="preserve"> truly be an unforgettable experience. </w:t>
      </w:r>
    </w:p>
    <w:p w14:paraId="4E50EEC0" w14:textId="1B9E3B3D" w:rsidR="009A63E1" w:rsidRDefault="009A63E1">
      <w:pPr>
        <w:rPr>
          <w:rFonts w:ascii="Calibri" w:hAnsi="Calibri" w:cs="Calibri"/>
        </w:rPr>
      </w:pPr>
      <w:r>
        <w:rPr>
          <w:rFonts w:ascii="Calibri" w:hAnsi="Calibri" w:cs="Calibri"/>
        </w:rPr>
        <w:t xml:space="preserve">Kind Regards, </w:t>
      </w:r>
    </w:p>
    <w:p w14:paraId="386D2E7F" w14:textId="77777777" w:rsidR="009F0AC4" w:rsidRDefault="009F0AC4">
      <w:pPr>
        <w:rPr>
          <w:rFonts w:ascii="Calibri" w:hAnsi="Calibri" w:cs="Calibri"/>
        </w:rPr>
      </w:pPr>
    </w:p>
    <w:p w14:paraId="65640B48" w14:textId="77777777" w:rsidR="009F0AC4" w:rsidRDefault="009A63E1">
      <w:pPr>
        <w:rPr>
          <w:rFonts w:ascii="Calibri" w:hAnsi="Calibri" w:cs="Calibri"/>
        </w:rPr>
      </w:pPr>
      <w:r>
        <w:rPr>
          <w:rFonts w:ascii="Calibri" w:hAnsi="Calibri" w:cs="Calibri"/>
        </w:rPr>
        <w:t>Josh Kershaw</w:t>
      </w:r>
    </w:p>
    <w:p w14:paraId="5B603AE4" w14:textId="1A9F1E8F" w:rsidR="009A63E1" w:rsidRPr="009A63E1" w:rsidRDefault="009A63E1">
      <w:pPr>
        <w:rPr>
          <w:rFonts w:ascii="Calibri" w:hAnsi="Calibri" w:cs="Calibri"/>
        </w:rPr>
      </w:pPr>
      <w:r>
        <w:rPr>
          <w:rFonts w:ascii="Calibri" w:hAnsi="Calibri" w:cs="Calibri"/>
        </w:rPr>
        <w:t xml:space="preserve">Assistant Headteacher </w:t>
      </w:r>
    </w:p>
    <w:sectPr w:rsidR="009A63E1" w:rsidRPr="009A63E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7738" w14:textId="77777777" w:rsidR="00375873" w:rsidRDefault="00375873" w:rsidP="00192B28">
      <w:pPr>
        <w:spacing w:after="0" w:line="240" w:lineRule="auto"/>
      </w:pPr>
      <w:r>
        <w:separator/>
      </w:r>
    </w:p>
  </w:endnote>
  <w:endnote w:type="continuationSeparator" w:id="0">
    <w:p w14:paraId="46407FF5" w14:textId="77777777" w:rsidR="00375873" w:rsidRDefault="00375873" w:rsidP="0019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96E8" w14:textId="77777777" w:rsidR="00375873" w:rsidRDefault="00375873" w:rsidP="00192B28">
      <w:pPr>
        <w:spacing w:after="0" w:line="240" w:lineRule="auto"/>
      </w:pPr>
      <w:r>
        <w:separator/>
      </w:r>
    </w:p>
  </w:footnote>
  <w:footnote w:type="continuationSeparator" w:id="0">
    <w:p w14:paraId="218F4900" w14:textId="77777777" w:rsidR="00375873" w:rsidRDefault="00375873" w:rsidP="0019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991" w14:textId="3BF42920" w:rsidR="00192B28" w:rsidRDefault="00192B28">
    <w:pPr>
      <w:pStyle w:val="Header"/>
    </w:pPr>
    <w:r w:rsidRPr="00DC19E3">
      <w:rPr>
        <w:rFonts w:ascii="Arial" w:hAnsi="Arial" w:cs="Arial"/>
        <w:noProof/>
        <w:sz w:val="22"/>
        <w:szCs w:val="22"/>
      </w:rPr>
      <w:drawing>
        <wp:anchor distT="0" distB="0" distL="114300" distR="114300" simplePos="0" relativeHeight="251659264" behindDoc="0" locked="0" layoutInCell="1" allowOverlap="1" wp14:anchorId="20DA8B11" wp14:editId="37666ACA">
          <wp:simplePos x="0" y="0"/>
          <wp:positionH relativeFrom="page">
            <wp:align>right</wp:align>
          </wp:positionH>
          <wp:positionV relativeFrom="paragraph">
            <wp:posOffset>-448310</wp:posOffset>
          </wp:positionV>
          <wp:extent cx="7553325" cy="1266825"/>
          <wp:effectExtent l="0" t="0" r="9525" b="9525"/>
          <wp:wrapSquare wrapText="bothSides"/>
          <wp:docPr id="19" name="Picture 1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76" t="14302" b="13043"/>
                  <a:stretch/>
                </pic:blipFill>
                <pic:spPr bwMode="auto">
                  <a:xfrm>
                    <a:off x="0" y="0"/>
                    <a:ext cx="755332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70"/>
    <w:rsid w:val="0006755E"/>
    <w:rsid w:val="000B76DA"/>
    <w:rsid w:val="001834F6"/>
    <w:rsid w:val="00192B28"/>
    <w:rsid w:val="002D5A46"/>
    <w:rsid w:val="00375873"/>
    <w:rsid w:val="00391C78"/>
    <w:rsid w:val="003F6D7B"/>
    <w:rsid w:val="0040092E"/>
    <w:rsid w:val="00456923"/>
    <w:rsid w:val="004E2F3A"/>
    <w:rsid w:val="00555805"/>
    <w:rsid w:val="005F255F"/>
    <w:rsid w:val="006A2BA5"/>
    <w:rsid w:val="006B5D9B"/>
    <w:rsid w:val="00703327"/>
    <w:rsid w:val="007B5B4F"/>
    <w:rsid w:val="007B6DEC"/>
    <w:rsid w:val="007D563F"/>
    <w:rsid w:val="00802169"/>
    <w:rsid w:val="00816A4F"/>
    <w:rsid w:val="00843855"/>
    <w:rsid w:val="00843B70"/>
    <w:rsid w:val="00844ABF"/>
    <w:rsid w:val="00924B50"/>
    <w:rsid w:val="00967A9F"/>
    <w:rsid w:val="009A63E1"/>
    <w:rsid w:val="009F0AC4"/>
    <w:rsid w:val="00A30CB3"/>
    <w:rsid w:val="00A93C37"/>
    <w:rsid w:val="00AE18A3"/>
    <w:rsid w:val="00BC3702"/>
    <w:rsid w:val="00BE7ED0"/>
    <w:rsid w:val="00C545CB"/>
    <w:rsid w:val="00C97726"/>
    <w:rsid w:val="00D10FE2"/>
    <w:rsid w:val="00D93E1D"/>
    <w:rsid w:val="00DA7ED4"/>
    <w:rsid w:val="00E1501C"/>
    <w:rsid w:val="00E90F68"/>
    <w:rsid w:val="00E95961"/>
    <w:rsid w:val="00F35179"/>
    <w:rsid w:val="00F438C0"/>
    <w:rsid w:val="00F5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0AB3"/>
  <w15:chartTrackingRefBased/>
  <w15:docId w15:val="{837E15DA-377E-4715-AC66-128ECE6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70"/>
    <w:pPr>
      <w:spacing w:line="276" w:lineRule="auto"/>
    </w:pPr>
  </w:style>
  <w:style w:type="paragraph" w:styleId="Heading1">
    <w:name w:val="heading 1"/>
    <w:basedOn w:val="Normal"/>
    <w:next w:val="Normal"/>
    <w:link w:val="Heading1Char"/>
    <w:uiPriority w:val="9"/>
    <w:qFormat/>
    <w:rsid w:val="00843B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B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B7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B7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B7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B70"/>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B70"/>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B70"/>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B70"/>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B70"/>
    <w:rPr>
      <w:rFonts w:eastAsiaTheme="majorEastAsia" w:cstheme="majorBidi"/>
      <w:color w:val="272727" w:themeColor="text1" w:themeTint="D8"/>
    </w:rPr>
  </w:style>
  <w:style w:type="paragraph" w:styleId="Title">
    <w:name w:val="Title"/>
    <w:basedOn w:val="Normal"/>
    <w:next w:val="Normal"/>
    <w:link w:val="TitleChar"/>
    <w:uiPriority w:val="10"/>
    <w:qFormat/>
    <w:rsid w:val="00843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B7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B70"/>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43B70"/>
    <w:rPr>
      <w:i/>
      <w:iCs/>
      <w:color w:val="404040" w:themeColor="text1" w:themeTint="BF"/>
    </w:rPr>
  </w:style>
  <w:style w:type="paragraph" w:styleId="ListParagraph">
    <w:name w:val="List Paragraph"/>
    <w:basedOn w:val="Normal"/>
    <w:uiPriority w:val="34"/>
    <w:qFormat/>
    <w:rsid w:val="00843B70"/>
    <w:pPr>
      <w:spacing w:line="278" w:lineRule="auto"/>
      <w:ind w:left="720"/>
      <w:contextualSpacing/>
    </w:pPr>
  </w:style>
  <w:style w:type="character" w:styleId="IntenseEmphasis">
    <w:name w:val="Intense Emphasis"/>
    <w:basedOn w:val="DefaultParagraphFont"/>
    <w:uiPriority w:val="21"/>
    <w:qFormat/>
    <w:rsid w:val="00843B70"/>
    <w:rPr>
      <w:i/>
      <w:iCs/>
      <w:color w:val="0F4761" w:themeColor="accent1" w:themeShade="BF"/>
    </w:rPr>
  </w:style>
  <w:style w:type="paragraph" w:styleId="IntenseQuote">
    <w:name w:val="Intense Quote"/>
    <w:basedOn w:val="Normal"/>
    <w:next w:val="Normal"/>
    <w:link w:val="IntenseQuoteChar"/>
    <w:uiPriority w:val="30"/>
    <w:qFormat/>
    <w:rsid w:val="00843B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B70"/>
    <w:rPr>
      <w:i/>
      <w:iCs/>
      <w:color w:val="0F4761" w:themeColor="accent1" w:themeShade="BF"/>
    </w:rPr>
  </w:style>
  <w:style w:type="character" w:styleId="IntenseReference">
    <w:name w:val="Intense Reference"/>
    <w:basedOn w:val="DefaultParagraphFont"/>
    <w:uiPriority w:val="32"/>
    <w:qFormat/>
    <w:rsid w:val="00843B70"/>
    <w:rPr>
      <w:b/>
      <w:bCs/>
      <w:smallCaps/>
      <w:color w:val="0F4761" w:themeColor="accent1" w:themeShade="BF"/>
      <w:spacing w:val="5"/>
    </w:rPr>
  </w:style>
  <w:style w:type="paragraph" w:styleId="Header">
    <w:name w:val="header"/>
    <w:basedOn w:val="Normal"/>
    <w:link w:val="HeaderChar"/>
    <w:uiPriority w:val="99"/>
    <w:unhideWhenUsed/>
    <w:rsid w:val="00192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B28"/>
  </w:style>
  <w:style w:type="paragraph" w:styleId="Footer">
    <w:name w:val="footer"/>
    <w:basedOn w:val="Normal"/>
    <w:link w:val="FooterChar"/>
    <w:uiPriority w:val="99"/>
    <w:unhideWhenUsed/>
    <w:rsid w:val="00192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6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Kershaw</dc:creator>
  <cp:keywords/>
  <dc:description/>
  <cp:lastModifiedBy>J Taylor</cp:lastModifiedBy>
  <cp:revision>2</cp:revision>
  <dcterms:created xsi:type="dcterms:W3CDTF">2025-06-20T08:42:00Z</dcterms:created>
  <dcterms:modified xsi:type="dcterms:W3CDTF">2025-06-20T08:42:00Z</dcterms:modified>
</cp:coreProperties>
</file>